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0D" w:rsidRPr="005A3B0D" w:rsidRDefault="005A3B0D" w:rsidP="005A3B0D">
      <w:pPr>
        <w:jc w:val="both"/>
        <w:rPr>
          <w:rFonts w:ascii="Times New Roman" w:hAnsi="Times New Roman" w:cs="Times New Roman"/>
          <w:b/>
          <w:sz w:val="32"/>
          <w:szCs w:val="32"/>
        </w:rPr>
      </w:pPr>
      <w:r w:rsidRPr="005A3B0D">
        <w:rPr>
          <w:rFonts w:ascii="Times New Roman" w:hAnsi="Times New Roman" w:cs="Times New Roman"/>
          <w:b/>
          <w:sz w:val="32"/>
          <w:szCs w:val="32"/>
        </w:rPr>
        <w:t>Snowland Ranag Light Of Education School</w:t>
      </w: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rPr>
        <w:t xml:space="preserve">                                                                          </w:t>
      </w:r>
      <w:r w:rsidRPr="005A3B0D">
        <w:rPr>
          <w:rFonts w:ascii="Times New Roman" w:hAnsi="Times New Roman" w:cs="Times New Roman"/>
          <w:b/>
          <w:u w:val="single"/>
        </w:rPr>
        <w:t>BY:</w:t>
      </w:r>
    </w:p>
    <w:p w:rsidR="005A3B0D" w:rsidRPr="005A3B0D" w:rsidRDefault="005A3B0D" w:rsidP="005A3B0D">
      <w:pPr>
        <w:jc w:val="both"/>
        <w:rPr>
          <w:rFonts w:ascii="Times New Roman" w:hAnsi="Times New Roman" w:cs="Times New Roman"/>
          <w:b/>
          <w:sz w:val="28"/>
          <w:szCs w:val="28"/>
        </w:rPr>
      </w:pPr>
      <w:r w:rsidRPr="005A3B0D">
        <w:rPr>
          <w:rFonts w:ascii="Times New Roman" w:hAnsi="Times New Roman" w:cs="Times New Roman"/>
          <w:b/>
        </w:rPr>
        <w:t xml:space="preserve">                                                                  </w:t>
      </w:r>
      <w:proofErr w:type="spellStart"/>
      <w:r w:rsidRPr="005A3B0D">
        <w:rPr>
          <w:rFonts w:ascii="Times New Roman" w:hAnsi="Times New Roman" w:cs="Times New Roman"/>
          <w:b/>
        </w:rPr>
        <w:t>Sangpo</w:t>
      </w:r>
      <w:proofErr w:type="spellEnd"/>
      <w:r w:rsidRPr="005A3B0D">
        <w:rPr>
          <w:rFonts w:ascii="Times New Roman" w:hAnsi="Times New Roman" w:cs="Times New Roman"/>
          <w:b/>
        </w:rPr>
        <w:t xml:space="preserve"> Lama</w:t>
      </w: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sz w:val="28"/>
          <w:szCs w:val="28"/>
        </w:rPr>
        <w:t xml:space="preserve">                                        </w:t>
      </w:r>
      <w:r w:rsidRPr="005A3B0D">
        <w:rPr>
          <w:rFonts w:ascii="Times New Roman" w:hAnsi="Times New Roman" w:cs="Times New Roman"/>
          <w:b/>
        </w:rPr>
        <w:t>SLC Batch 2071 B.S (2015 A.D</w:t>
      </w: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t xml:space="preserve">                                                                                                     Submitted Date: 13rd/September/2015 A.D</w:t>
      </w: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lastRenderedPageBreak/>
        <w:t xml:space="preserve">                                                                            Submitted to: Snowland Ranag Light OF Education School</w:t>
      </w: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t>Experience on home visit</w:t>
      </w:r>
    </w:p>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I was feeling curious and exited to get back to my village. I got an opportunity to go back to my village after many years with the mutual support of Future Village Foundation and respected godfather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Buddha.  That was the first time for me to get back to my hometown after my birth and it was my fortune to visit my village again. We (People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have to pass many large hills and snowy dangerous mountains to reach village. My village lies between the mountains and high height of Nepal. When I was going to village there was snow full of hills and mountain that we were not able to see anything except snowy hills. We had crossed many large hills by walking to reach on our destination. It’s was very extreme cold weather and we had warm boots and clothes to protect ourselves from the coldness. Sometime people suffer from high altitude sickness and frostbite but it was our fortune that we were out of this kind of sickness.  </w:t>
      </w:r>
    </w:p>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On 1</w:t>
      </w:r>
      <w:r w:rsidRPr="005A3B0D">
        <w:rPr>
          <w:rFonts w:ascii="Times New Roman" w:hAnsi="Times New Roman" w:cs="Times New Roman"/>
          <w:vertAlign w:val="superscript"/>
        </w:rPr>
        <w:t>st</w:t>
      </w:r>
      <w:r w:rsidRPr="005A3B0D">
        <w:rPr>
          <w:rFonts w:ascii="Times New Roman" w:hAnsi="Times New Roman" w:cs="Times New Roman"/>
        </w:rPr>
        <w:t xml:space="preserve">/May/2015 I reached to my friend </w:t>
      </w:r>
      <w:proofErr w:type="spellStart"/>
      <w:r w:rsidRPr="005A3B0D">
        <w:rPr>
          <w:rFonts w:ascii="Times New Roman" w:hAnsi="Times New Roman" w:cs="Times New Roman"/>
        </w:rPr>
        <w:t>Nima’s</w:t>
      </w:r>
      <w:proofErr w:type="spellEnd"/>
      <w:r w:rsidRPr="005A3B0D">
        <w:rPr>
          <w:rFonts w:ascii="Times New Roman" w:hAnsi="Times New Roman" w:cs="Times New Roman"/>
        </w:rPr>
        <w:t xml:space="preserve"> village called </w:t>
      </w:r>
      <w:r w:rsidRPr="005A3B0D">
        <w:rPr>
          <w:rFonts w:ascii="Times New Roman" w:hAnsi="Times New Roman" w:cs="Times New Roman"/>
          <w:i/>
        </w:rPr>
        <w:t>‘</w:t>
      </w:r>
      <w:proofErr w:type="spellStart"/>
      <w:r w:rsidRPr="005A3B0D">
        <w:rPr>
          <w:rFonts w:ascii="Times New Roman" w:hAnsi="Times New Roman" w:cs="Times New Roman"/>
          <w:i/>
        </w:rPr>
        <w:t>Sheymen</w:t>
      </w:r>
      <w:proofErr w:type="spellEnd"/>
      <w:r w:rsidRPr="005A3B0D">
        <w:rPr>
          <w:rFonts w:ascii="Times New Roman" w:hAnsi="Times New Roman" w:cs="Times New Roman"/>
          <w:i/>
        </w:rPr>
        <w:t>’</w:t>
      </w:r>
      <w:r w:rsidRPr="005A3B0D">
        <w:rPr>
          <w:rFonts w:ascii="Times New Roman" w:hAnsi="Times New Roman" w:cs="Times New Roman"/>
        </w:rPr>
        <w:t xml:space="preserve"> and I had rest there for a week. By 3</w:t>
      </w:r>
      <w:r w:rsidRPr="005A3B0D">
        <w:rPr>
          <w:rFonts w:ascii="Times New Roman" w:hAnsi="Times New Roman" w:cs="Times New Roman"/>
          <w:vertAlign w:val="superscript"/>
        </w:rPr>
        <w:t>rd</w:t>
      </w:r>
      <w:r w:rsidRPr="005A3B0D">
        <w:rPr>
          <w:rFonts w:ascii="Times New Roman" w:hAnsi="Times New Roman" w:cs="Times New Roman"/>
        </w:rPr>
        <w:t xml:space="preserve"> / May/2015, I and </w:t>
      </w:r>
      <w:proofErr w:type="spellStart"/>
      <w:r w:rsidRPr="005A3B0D">
        <w:rPr>
          <w:rFonts w:ascii="Times New Roman" w:hAnsi="Times New Roman" w:cs="Times New Roman"/>
        </w:rPr>
        <w:t>Nima</w:t>
      </w:r>
      <w:proofErr w:type="spellEnd"/>
      <w:r w:rsidRPr="005A3B0D">
        <w:rPr>
          <w:rFonts w:ascii="Times New Roman" w:hAnsi="Times New Roman" w:cs="Times New Roman"/>
        </w:rPr>
        <w:t xml:space="preserve"> had taught the basic course of curriculum to the children of village on their school for second period. On 7</w:t>
      </w:r>
      <w:r w:rsidRPr="005A3B0D">
        <w:rPr>
          <w:rFonts w:ascii="Times New Roman" w:hAnsi="Times New Roman" w:cs="Times New Roman"/>
          <w:vertAlign w:val="superscript"/>
        </w:rPr>
        <w:t>th</w:t>
      </w:r>
      <w:r w:rsidRPr="005A3B0D">
        <w:rPr>
          <w:rFonts w:ascii="Times New Roman" w:hAnsi="Times New Roman" w:cs="Times New Roman"/>
        </w:rPr>
        <w:t xml:space="preserve">/May/2015 I left my friend village and by the same date I reached to my village. It took me for more than eight days to reach on my village from the capital city of Nepal and about four days from the regional headquarter. I had my introduction with the villagers and teachers of the school.  During my stay on my village I was requested to teach on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as there was absence of teachers. So, for a week I taught on my village school taking Nepali subject. The children of village were very interested to learn new things from me and so I did. Within my journey to village I learned a lot of good things from the children of school and villagers as well. I reached, I saw, I observed and I experience the difficulties faced by the people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I experience the harder living way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superstitious belief and the problems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Even, in this modern contemporary world the villagers depend on their hand for everything. There is unfertile soil which leads to the less production of crops. There is no word for the possibilities of development of accessibilities of roadway due to the geographical condition. </w:t>
      </w:r>
      <w:proofErr w:type="spellStart"/>
      <w:r w:rsidRPr="005A3B0D">
        <w:rPr>
          <w:rFonts w:ascii="Times New Roman" w:hAnsi="Times New Roman" w:cs="Times New Roman"/>
        </w:rPr>
        <w:t>Yarsagumba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Ophio</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Cordycep</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Sinensis</w:t>
      </w:r>
      <w:proofErr w:type="spellEnd"/>
      <w:r w:rsidRPr="005A3B0D">
        <w:rPr>
          <w:rFonts w:ascii="Times New Roman" w:hAnsi="Times New Roman" w:cs="Times New Roman"/>
        </w:rPr>
        <w:t xml:space="preserve">) is the main source of income for the people of Upper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and they depend on their life for this. </w:t>
      </w:r>
      <w:proofErr w:type="spellStart"/>
      <w:r w:rsidRPr="005A3B0D">
        <w:rPr>
          <w:rFonts w:ascii="Times New Roman" w:hAnsi="Times New Roman" w:cs="Times New Roman"/>
        </w:rPr>
        <w:t>Yarsagumba</w:t>
      </w:r>
      <w:proofErr w:type="spellEnd"/>
      <w:r w:rsidRPr="005A3B0D">
        <w:rPr>
          <w:rFonts w:ascii="Times New Roman" w:hAnsi="Times New Roman" w:cs="Times New Roman"/>
        </w:rPr>
        <w:t xml:space="preserve"> is a kind of vegetation and insect which is used as herbal medicine. On winter season the villagers shift to Lower Dolpa for their settlement.</w:t>
      </w: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p>
    <w:p w:rsidR="005A3B0D" w:rsidRPr="005A3B0D" w:rsidRDefault="005A3B0D" w:rsidP="005A3B0D">
      <w:pPr>
        <w:tabs>
          <w:tab w:val="left" w:pos="8675"/>
        </w:tabs>
        <w:jc w:val="both"/>
        <w:rPr>
          <w:rFonts w:ascii="Times New Roman" w:hAnsi="Times New Roman" w:cs="Times New Roman"/>
          <w:b/>
          <w:u w:val="single"/>
        </w:rPr>
      </w:pPr>
      <w:r w:rsidRPr="005A3B0D">
        <w:rPr>
          <w:rFonts w:ascii="Times New Roman" w:hAnsi="Times New Roman" w:cs="Times New Roman"/>
          <w:b/>
          <w:u w:val="single"/>
        </w:rPr>
        <w:t>Introduction</w:t>
      </w:r>
    </w:p>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rPr>
        <w:t xml:space="preserve">                 On my village there is a small school named so far as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w:t>
      </w:r>
      <w:proofErr w:type="spellStart"/>
      <w:proofErr w:type="gram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roofErr w:type="gramEnd"/>
      <w:r w:rsidRPr="005A3B0D">
        <w:rPr>
          <w:rFonts w:ascii="Times New Roman" w:hAnsi="Times New Roman" w:cs="Times New Roman"/>
        </w:rPr>
        <w:t xml:space="preserve"> is bounded by hills and the structure of school is safe as it lies on the plain surface. The school got three building. There is a separate building for teaching the students and all kinds of facilities are provided to the children according to their need.  The school of my village aims to provide quality education and bright future to the children. Approximately there are about nine staffs including one cook and one nurse. Although, the school looks small but it teaches to more than fifty students. And the school runs for six months only as six months is given holiday to the children for winter season. There is extreme cold on winter season by which the children will not be able to study. The school is financially supported by the sponsor that every things are manage by the sponsor of the school.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teaches up to grade five and after passing grade five children are sent to </w:t>
      </w:r>
      <w:proofErr w:type="spellStart"/>
      <w:r w:rsidRPr="005A3B0D">
        <w:rPr>
          <w:rFonts w:ascii="Times New Roman" w:hAnsi="Times New Roman" w:cs="Times New Roman"/>
        </w:rPr>
        <w:t>Saldang</w:t>
      </w:r>
      <w:proofErr w:type="spellEnd"/>
      <w:r w:rsidRPr="005A3B0D">
        <w:rPr>
          <w:rFonts w:ascii="Times New Roman" w:hAnsi="Times New Roman" w:cs="Times New Roman"/>
        </w:rPr>
        <w:t xml:space="preserve"> School.  There is a hostel facility on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The donors of the school raise the fund for the school and school provide the stationery materials, dress and slipper to the children. It’s very hard to get book as there is risk on bringing book from the Headquarter and Kathmandu. In some parts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there is no accessibility of books and even in some village there is no school. Among the School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Bhijer</w:t>
      </w:r>
      <w:proofErr w:type="spellEnd"/>
      <w:r w:rsidRPr="005A3B0D">
        <w:rPr>
          <w:rFonts w:ascii="Times New Roman" w:hAnsi="Times New Roman" w:cs="Times New Roman"/>
        </w:rPr>
        <w:t xml:space="preserve"> School is most </w:t>
      </w:r>
      <w:proofErr w:type="gramStart"/>
      <w:r w:rsidRPr="005A3B0D">
        <w:rPr>
          <w:rFonts w:ascii="Times New Roman" w:hAnsi="Times New Roman" w:cs="Times New Roman"/>
        </w:rPr>
        <w:t>develop</w:t>
      </w:r>
      <w:proofErr w:type="gramEnd"/>
      <w:r w:rsidRPr="005A3B0D">
        <w:rPr>
          <w:rFonts w:ascii="Times New Roman" w:hAnsi="Times New Roman" w:cs="Times New Roman"/>
        </w:rPr>
        <w:t xml:space="preserve"> as there is facilities of hostel with good care and large building with rules and regulation. And after </w:t>
      </w:r>
      <w:proofErr w:type="spellStart"/>
      <w:r w:rsidRPr="005A3B0D">
        <w:rPr>
          <w:rFonts w:ascii="Times New Roman" w:hAnsi="Times New Roman" w:cs="Times New Roman"/>
        </w:rPr>
        <w:t>Bhijer</w:t>
      </w:r>
      <w:proofErr w:type="spellEnd"/>
      <w:r w:rsidRPr="005A3B0D">
        <w:rPr>
          <w:rFonts w:ascii="Times New Roman" w:hAnsi="Times New Roman" w:cs="Times New Roman"/>
        </w:rPr>
        <w:t xml:space="preserve"> it goes to </w:t>
      </w:r>
      <w:proofErr w:type="spellStart"/>
      <w:r w:rsidRPr="005A3B0D">
        <w:rPr>
          <w:rFonts w:ascii="Times New Roman" w:hAnsi="Times New Roman" w:cs="Times New Roman"/>
        </w:rPr>
        <w:t>Dho</w:t>
      </w:r>
      <w:proofErr w:type="spellEnd"/>
      <w:r w:rsidRPr="005A3B0D">
        <w:rPr>
          <w:rFonts w:ascii="Times New Roman" w:hAnsi="Times New Roman" w:cs="Times New Roman"/>
        </w:rPr>
        <w:t xml:space="preserve"> School, then </w:t>
      </w:r>
      <w:proofErr w:type="spellStart"/>
      <w:r w:rsidRPr="005A3B0D">
        <w:rPr>
          <w:rFonts w:ascii="Times New Roman" w:hAnsi="Times New Roman" w:cs="Times New Roman"/>
        </w:rPr>
        <w:t>Saldang</w:t>
      </w:r>
      <w:proofErr w:type="spellEnd"/>
      <w:r w:rsidRPr="005A3B0D">
        <w:rPr>
          <w:rFonts w:ascii="Times New Roman" w:hAnsi="Times New Roman" w:cs="Times New Roman"/>
        </w:rPr>
        <w:t xml:space="preserve"> School and then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p w:rsidR="005A3B0D" w:rsidRPr="005A3B0D" w:rsidRDefault="005A3B0D" w:rsidP="005A3B0D">
      <w:pPr>
        <w:tabs>
          <w:tab w:val="left" w:pos="8675"/>
        </w:tabs>
        <w:jc w:val="both"/>
        <w:rPr>
          <w:rFonts w:ascii="Times New Roman" w:hAnsi="Times New Roman" w:cs="Times New Roman"/>
          <w:b/>
          <w:u w:val="single"/>
        </w:rPr>
      </w:pPr>
      <w:r w:rsidRPr="005A3B0D">
        <w:rPr>
          <w:rFonts w:ascii="Times New Roman" w:hAnsi="Times New Roman" w:cs="Times New Roman"/>
          <w:b/>
          <w:u w:val="single"/>
        </w:rPr>
        <w:t>Background</w:t>
      </w:r>
    </w:p>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b/>
          <w:u w:val="single"/>
        </w:rPr>
        <w:t xml:space="preserve"> </w:t>
      </w: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was founded under the sponsorship of foreigners. Earlier, there were not well facilities on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but after the gradual development and changes of time; the concept of providing hostel facilities was in practice among the </w:t>
      </w:r>
      <w:proofErr w:type="spellStart"/>
      <w:r w:rsidRPr="005A3B0D">
        <w:rPr>
          <w:rFonts w:ascii="Times New Roman" w:hAnsi="Times New Roman" w:cs="Times New Roman"/>
        </w:rPr>
        <w:t>Dolpo’s</w:t>
      </w:r>
      <w:proofErr w:type="spellEnd"/>
      <w:r w:rsidRPr="005A3B0D">
        <w:rPr>
          <w:rFonts w:ascii="Times New Roman" w:hAnsi="Times New Roman" w:cs="Times New Roman"/>
        </w:rPr>
        <w:t xml:space="preserve"> School. Soon the hostel facilities, singing national anthem and compulsory on uniform were in implementation. There were few children and teachers on the school. </w:t>
      </w:r>
    </w:p>
    <w:p w:rsidR="005A3B0D" w:rsidRPr="005A3B0D" w:rsidRDefault="005A3B0D" w:rsidP="005A3B0D">
      <w:pPr>
        <w:tabs>
          <w:tab w:val="left" w:pos="8675"/>
        </w:tabs>
        <w:jc w:val="both"/>
        <w:rPr>
          <w:rFonts w:ascii="Times New Roman" w:hAnsi="Times New Roman" w:cs="Times New Roman"/>
          <w:b/>
          <w:u w:val="single"/>
        </w:rPr>
      </w:pPr>
      <w:r w:rsidRPr="005A3B0D">
        <w:rPr>
          <w:rFonts w:ascii="Times New Roman" w:hAnsi="Times New Roman" w:cs="Times New Roman"/>
          <w:b/>
          <w:u w:val="single"/>
        </w:rPr>
        <w:t>Objectives/Function:</w:t>
      </w:r>
    </w:p>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rPr>
        <w:t xml:space="preserve">               The main objectives and reason behind establishing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 are highlighted below:</w:t>
      </w:r>
    </w:p>
    <w:p w:rsidR="005A3B0D" w:rsidRPr="005A3B0D" w:rsidRDefault="005A3B0D" w:rsidP="005A3B0D">
      <w:pPr>
        <w:pStyle w:val="ListParagraph"/>
        <w:numPr>
          <w:ilvl w:val="0"/>
          <w:numId w:val="1"/>
        </w:numPr>
        <w:tabs>
          <w:tab w:val="left" w:pos="8675"/>
        </w:tabs>
        <w:jc w:val="both"/>
        <w:rPr>
          <w:rFonts w:ascii="Times New Roman" w:hAnsi="Times New Roman" w:cs="Times New Roman"/>
        </w:rPr>
      </w:pPr>
      <w:r w:rsidRPr="005A3B0D">
        <w:rPr>
          <w:rFonts w:ascii="Times New Roman" w:hAnsi="Times New Roman" w:cs="Times New Roman"/>
        </w:rPr>
        <w:t>Aims to provide quality life education to the village children. To make them aware about the current incident all over the world.</w:t>
      </w:r>
    </w:p>
    <w:p w:rsidR="005A3B0D" w:rsidRPr="005A3B0D" w:rsidRDefault="005A3B0D" w:rsidP="005A3B0D">
      <w:pPr>
        <w:pStyle w:val="ListParagraph"/>
        <w:numPr>
          <w:ilvl w:val="0"/>
          <w:numId w:val="1"/>
        </w:numPr>
        <w:tabs>
          <w:tab w:val="left" w:pos="8675"/>
        </w:tabs>
        <w:jc w:val="both"/>
        <w:rPr>
          <w:rFonts w:ascii="Times New Roman" w:hAnsi="Times New Roman" w:cs="Times New Roman"/>
        </w:rPr>
      </w:pPr>
      <w:r w:rsidRPr="005A3B0D">
        <w:rPr>
          <w:rFonts w:ascii="Times New Roman" w:hAnsi="Times New Roman" w:cs="Times New Roman"/>
        </w:rPr>
        <w:t>To make the children conscious about the modernization world and the way how it is run.</w:t>
      </w:r>
    </w:p>
    <w:p w:rsidR="005A3B0D" w:rsidRPr="005A3B0D" w:rsidRDefault="005A3B0D" w:rsidP="005A3B0D">
      <w:pPr>
        <w:pStyle w:val="ListParagraph"/>
        <w:numPr>
          <w:ilvl w:val="0"/>
          <w:numId w:val="1"/>
        </w:numPr>
        <w:tabs>
          <w:tab w:val="left" w:pos="8675"/>
        </w:tabs>
        <w:jc w:val="both"/>
        <w:rPr>
          <w:rFonts w:ascii="Times New Roman" w:hAnsi="Times New Roman" w:cs="Times New Roman"/>
        </w:rPr>
      </w:pPr>
      <w:r w:rsidRPr="005A3B0D">
        <w:rPr>
          <w:rFonts w:ascii="Times New Roman" w:hAnsi="Times New Roman" w:cs="Times New Roman"/>
        </w:rPr>
        <w:t>To make the bright future of children from the remotest parts of Nepal considering the background status.</w:t>
      </w:r>
    </w:p>
    <w:p w:rsidR="005A3B0D" w:rsidRPr="005A3B0D" w:rsidRDefault="005A3B0D" w:rsidP="005A3B0D">
      <w:pPr>
        <w:pStyle w:val="ListParagraph"/>
        <w:numPr>
          <w:ilvl w:val="0"/>
          <w:numId w:val="1"/>
        </w:numPr>
        <w:tabs>
          <w:tab w:val="left" w:pos="8675"/>
        </w:tabs>
        <w:jc w:val="both"/>
        <w:rPr>
          <w:rFonts w:ascii="Times New Roman" w:hAnsi="Times New Roman" w:cs="Times New Roman"/>
        </w:rPr>
      </w:pPr>
      <w:r w:rsidRPr="005A3B0D">
        <w:rPr>
          <w:rFonts w:ascii="Times New Roman" w:hAnsi="Times New Roman" w:cs="Times New Roman"/>
        </w:rPr>
        <w:t>To socialize the children, familiarized them with the modern amenities and to make them to stand on their own feet.</w:t>
      </w:r>
    </w:p>
    <w:p w:rsidR="005A3B0D" w:rsidRPr="005A3B0D" w:rsidRDefault="005A3B0D" w:rsidP="005A3B0D">
      <w:pPr>
        <w:pStyle w:val="ListParagraph"/>
        <w:numPr>
          <w:ilvl w:val="0"/>
          <w:numId w:val="1"/>
        </w:numPr>
        <w:tabs>
          <w:tab w:val="left" w:pos="8675"/>
        </w:tabs>
        <w:jc w:val="both"/>
        <w:rPr>
          <w:rFonts w:ascii="Times New Roman" w:hAnsi="Times New Roman" w:cs="Times New Roman"/>
        </w:rPr>
      </w:pPr>
      <w:r w:rsidRPr="005A3B0D">
        <w:rPr>
          <w:rFonts w:ascii="Times New Roman" w:hAnsi="Times New Roman" w:cs="Times New Roman"/>
        </w:rPr>
        <w:t>Motivate the children on their dreams, destination: make them self-dependent and self-reliance.</w:t>
      </w:r>
    </w:p>
    <w:p w:rsidR="005A3B0D" w:rsidRPr="005A3B0D" w:rsidRDefault="005A3B0D" w:rsidP="005A3B0D">
      <w:pPr>
        <w:tabs>
          <w:tab w:val="left" w:pos="8675"/>
        </w:tabs>
        <w:jc w:val="both"/>
        <w:rPr>
          <w:rFonts w:ascii="Times New Roman" w:hAnsi="Times New Roman" w:cs="Times New Roman"/>
          <w:b/>
          <w:u w:val="single"/>
        </w:rPr>
      </w:pPr>
      <w:r w:rsidRPr="005A3B0D">
        <w:rPr>
          <w:rFonts w:ascii="Times New Roman" w:hAnsi="Times New Roman" w:cs="Times New Roman"/>
        </w:rPr>
        <w:t xml:space="preserve">    </w:t>
      </w:r>
      <w:r w:rsidRPr="005A3B0D">
        <w:rPr>
          <w:rFonts w:ascii="Times New Roman" w:hAnsi="Times New Roman" w:cs="Times New Roman"/>
          <w:b/>
          <w:u w:val="single"/>
        </w:rPr>
        <w:t>Recommendation/Conclusion:</w:t>
      </w:r>
    </w:p>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b/>
        </w:rPr>
        <w:lastRenderedPageBreak/>
        <w:t xml:space="preserve">                       </w:t>
      </w:r>
      <w:r w:rsidRPr="005A3B0D">
        <w:rPr>
          <w:rFonts w:ascii="Times New Roman" w:hAnsi="Times New Roman" w:cs="Times New Roman"/>
        </w:rPr>
        <w:t xml:space="preserve"> Within my short journey on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Village, I had </w:t>
      </w:r>
      <w:proofErr w:type="spellStart"/>
      <w:r w:rsidRPr="005A3B0D">
        <w:rPr>
          <w:rFonts w:ascii="Times New Roman" w:hAnsi="Times New Roman" w:cs="Times New Roman"/>
        </w:rPr>
        <w:t>abserved</w:t>
      </w:r>
      <w:proofErr w:type="spellEnd"/>
      <w:r w:rsidRPr="005A3B0D">
        <w:rPr>
          <w:rFonts w:ascii="Times New Roman" w:hAnsi="Times New Roman" w:cs="Times New Roman"/>
        </w:rPr>
        <w:t xml:space="preserve"> each and every struggle faced by the villagers. I got experienced considering the difficulties and the way of living on village. The life </w:t>
      </w:r>
      <w:proofErr w:type="gramStart"/>
      <w:r w:rsidRPr="005A3B0D">
        <w:rPr>
          <w:rFonts w:ascii="Times New Roman" w:hAnsi="Times New Roman" w:cs="Times New Roman"/>
        </w:rPr>
        <w:t xml:space="preserve">style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reflect</w:t>
      </w:r>
      <w:proofErr w:type="gramEnd"/>
      <w:r w:rsidRPr="005A3B0D">
        <w:rPr>
          <w:rFonts w:ascii="Times New Roman" w:hAnsi="Times New Roman" w:cs="Times New Roman"/>
        </w:rPr>
        <w:t xml:space="preserve"> the age of 20</w:t>
      </w:r>
      <w:r w:rsidRPr="005A3B0D">
        <w:rPr>
          <w:rFonts w:ascii="Times New Roman" w:hAnsi="Times New Roman" w:cs="Times New Roman"/>
          <w:vertAlign w:val="superscript"/>
        </w:rPr>
        <w:t>th</w:t>
      </w:r>
      <w:r w:rsidRPr="005A3B0D">
        <w:rPr>
          <w:rFonts w:ascii="Times New Roman" w:hAnsi="Times New Roman" w:cs="Times New Roman"/>
        </w:rPr>
        <w:t xml:space="preserve"> Centuries and the age of ancient stone age era. Even, to reach  nearby village it takes more than four hours and sometime about six hours due to the</w:t>
      </w:r>
    </w:p>
    <w:p w:rsidR="005A3B0D" w:rsidRPr="005A3B0D" w:rsidRDefault="005A3B0D" w:rsidP="005A3B0D">
      <w:pPr>
        <w:tabs>
          <w:tab w:val="left" w:pos="8675"/>
        </w:tabs>
        <w:jc w:val="both"/>
        <w:rPr>
          <w:rFonts w:ascii="Times New Roman" w:hAnsi="Times New Roman" w:cs="Times New Roman"/>
        </w:rPr>
      </w:pPr>
      <w:proofErr w:type="gramStart"/>
      <w:r w:rsidRPr="005A3B0D">
        <w:rPr>
          <w:rFonts w:ascii="Times New Roman" w:hAnsi="Times New Roman" w:cs="Times New Roman"/>
        </w:rPr>
        <w:t>inaccessibility</w:t>
      </w:r>
      <w:proofErr w:type="gramEnd"/>
      <w:r w:rsidRPr="005A3B0D">
        <w:rPr>
          <w:rFonts w:ascii="Times New Roman" w:hAnsi="Times New Roman" w:cs="Times New Roman"/>
        </w:rPr>
        <w:t xml:space="preserve"> of transportation and roadway as the way are narrow that it is impossible to get roadway. Yaks and Horses are the main means of transportation. The ways are narrow and the people of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still have their nomadic life.           </w:t>
      </w: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t>Level/Standard of the education and teaching Schedule on Village</w:t>
      </w:r>
    </w:p>
    <w:tbl>
      <w:tblPr>
        <w:tblStyle w:val="TableGrid"/>
        <w:tblW w:w="11017" w:type="dxa"/>
        <w:tblInd w:w="-829" w:type="dxa"/>
        <w:tblLook w:val="04A0"/>
      </w:tblPr>
      <w:tblGrid>
        <w:gridCol w:w="3690"/>
        <w:gridCol w:w="1530"/>
        <w:gridCol w:w="1837"/>
        <w:gridCol w:w="1620"/>
        <w:gridCol w:w="2340"/>
      </w:tblGrid>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u w:val="single"/>
              </w:rPr>
              <w:t>Name of the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u w:val="single"/>
              </w:rPr>
              <w:t>Teaching Date</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u w:val="single"/>
              </w:rPr>
              <w:t>Duration</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u w:val="single"/>
              </w:rPr>
              <w:t>Subject Taken</w:t>
            </w:r>
          </w:p>
        </w:tc>
        <w:tc>
          <w:tcPr>
            <w:tcW w:w="234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b/>
                <w:u w:val="single"/>
              </w:rPr>
              <w:t>Remarks</w:t>
            </w:r>
          </w:p>
        </w:tc>
      </w:tr>
      <w:tr w:rsidR="005A3B0D" w:rsidRPr="005A3B0D" w:rsidTr="00B0355C">
        <w:tc>
          <w:tcPr>
            <w:tcW w:w="369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1</w:t>
            </w:r>
            <w:r w:rsidRPr="005A3B0D">
              <w:rPr>
                <w:rFonts w:ascii="Times New Roman" w:hAnsi="Times New Roman" w:cs="Times New Roman"/>
                <w:vertAlign w:val="superscript"/>
              </w:rPr>
              <w:t>st</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w:t>
            </w:r>
            <w:r w:rsidRPr="005A3B0D">
              <w:rPr>
                <w:rFonts w:ascii="Times New Roman" w:hAnsi="Times New Roman" w:cs="Times New Roman"/>
                <w:vertAlign w:val="superscript"/>
              </w:rPr>
              <w:t>nd</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3</w:t>
            </w:r>
            <w:r w:rsidRPr="005A3B0D">
              <w:rPr>
                <w:rFonts w:ascii="Times New Roman" w:hAnsi="Times New Roman" w:cs="Times New Roman"/>
                <w:vertAlign w:val="superscript"/>
              </w:rPr>
              <w:t>rd</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4</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5</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9:oo-10:45am </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6</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Social Studies</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Shree </w:t>
            </w:r>
            <w:proofErr w:type="spellStart"/>
            <w:r w:rsidRPr="005A3B0D">
              <w:rPr>
                <w:rFonts w:ascii="Times New Roman" w:hAnsi="Times New Roman" w:cs="Times New Roman"/>
              </w:rPr>
              <w:t>Indra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Dhanush</w:t>
            </w:r>
            <w:proofErr w:type="spellEnd"/>
            <w:r w:rsidRPr="005A3B0D">
              <w:rPr>
                <w:rFonts w:ascii="Times New Roman" w:hAnsi="Times New Roman" w:cs="Times New Roman"/>
              </w:rPr>
              <w:t xml:space="preserve"> Primary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7</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9:oo-10:45am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Social Studies </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11</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12</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13</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14</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15</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16</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Nepali</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 xml:space="preserve"> </w:t>
            </w: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17</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Social + GK                                                                                </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Karang</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18</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English</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19</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English+Math</w:t>
            </w:r>
            <w:proofErr w:type="spellEnd"/>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20</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Social+Nepali</w:t>
            </w:r>
            <w:proofErr w:type="spellEnd"/>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21st/May/015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English+Social</w:t>
            </w:r>
            <w:proofErr w:type="spellEnd"/>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22</w:t>
            </w:r>
            <w:r w:rsidRPr="005A3B0D">
              <w:rPr>
                <w:rFonts w:ascii="Times New Roman" w:hAnsi="Times New Roman" w:cs="Times New Roman"/>
                <w:vertAlign w:val="superscript"/>
              </w:rPr>
              <w:t>nd</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English</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23</w:t>
            </w:r>
            <w:r w:rsidRPr="005A3B0D">
              <w:rPr>
                <w:rFonts w:ascii="Times New Roman" w:hAnsi="Times New Roman" w:cs="Times New Roman"/>
                <w:vertAlign w:val="superscript"/>
              </w:rPr>
              <w:t>rd</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English</w:t>
            </w:r>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u w:val="single"/>
              </w:rPr>
            </w:pPr>
            <w:r w:rsidRPr="005A3B0D">
              <w:rPr>
                <w:rFonts w:ascii="Times New Roman" w:hAnsi="Times New Roman" w:cs="Times New Roman"/>
              </w:rPr>
              <w:t>24</w:t>
            </w:r>
            <w:r w:rsidRPr="005A3B0D">
              <w:rPr>
                <w:rFonts w:ascii="Times New Roman" w:hAnsi="Times New Roman" w:cs="Times New Roman"/>
                <w:vertAlign w:val="superscript"/>
              </w:rPr>
              <w:t>th</w:t>
            </w:r>
            <w:r w:rsidRPr="005A3B0D">
              <w:rPr>
                <w:rFonts w:ascii="Times New Roman" w:hAnsi="Times New Roman" w:cs="Times New Roman"/>
              </w:rPr>
              <w:t>/May/015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Social+Maths</w:t>
            </w:r>
            <w:proofErr w:type="spellEnd"/>
          </w:p>
        </w:tc>
        <w:tc>
          <w:tcPr>
            <w:tcW w:w="2340" w:type="dxa"/>
          </w:tcPr>
          <w:p w:rsidR="005A3B0D" w:rsidRPr="005A3B0D" w:rsidRDefault="005A3B0D" w:rsidP="005A3B0D">
            <w:pPr>
              <w:jc w:val="both"/>
              <w:rPr>
                <w:rFonts w:ascii="Times New Roman" w:hAnsi="Times New Roman" w:cs="Times New Roman"/>
                <w:b/>
                <w:u w:val="single"/>
              </w:rPr>
            </w:pPr>
          </w:p>
        </w:tc>
      </w:tr>
      <w:tr w:rsidR="005A3B0D" w:rsidRPr="005A3B0D" w:rsidTr="00B0355C">
        <w:tc>
          <w:tcPr>
            <w:tcW w:w="3690" w:type="dxa"/>
          </w:tcPr>
          <w:p w:rsidR="005A3B0D" w:rsidRPr="005A3B0D" w:rsidRDefault="005A3B0D" w:rsidP="005A3B0D">
            <w:pPr>
              <w:jc w:val="both"/>
              <w:rPr>
                <w:rFonts w:ascii="Times New Roman" w:hAnsi="Times New Roman" w:cs="Times New Roman"/>
                <w:b/>
                <w:u w:val="single"/>
              </w:rPr>
            </w:pPr>
            <w:proofErr w:type="spellStart"/>
            <w:r w:rsidRPr="005A3B0D">
              <w:rPr>
                <w:rFonts w:ascii="Times New Roman" w:hAnsi="Times New Roman" w:cs="Times New Roman"/>
              </w:rPr>
              <w:t>Nyisal</w:t>
            </w:r>
            <w:proofErr w:type="spellEnd"/>
            <w:r w:rsidRPr="005A3B0D">
              <w:rPr>
                <w:rFonts w:ascii="Times New Roman" w:hAnsi="Times New Roman" w:cs="Times New Roman"/>
              </w:rPr>
              <w:t xml:space="preserve"> School</w:t>
            </w:r>
          </w:p>
        </w:tc>
        <w:tc>
          <w:tcPr>
            <w:tcW w:w="1530"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25</w:t>
            </w:r>
            <w:r w:rsidRPr="005A3B0D">
              <w:rPr>
                <w:rFonts w:ascii="Times New Roman" w:hAnsi="Times New Roman" w:cs="Times New Roman"/>
                <w:vertAlign w:val="superscript"/>
              </w:rPr>
              <w:t>th</w:t>
            </w:r>
            <w:r w:rsidRPr="005A3B0D">
              <w:rPr>
                <w:rFonts w:ascii="Times New Roman" w:hAnsi="Times New Roman" w:cs="Times New Roman"/>
              </w:rPr>
              <w:t xml:space="preserve"> /May/015</w:t>
            </w:r>
          </w:p>
        </w:tc>
        <w:tc>
          <w:tcPr>
            <w:tcW w:w="1837" w:type="dxa"/>
          </w:tcPr>
          <w:p w:rsidR="005A3B0D" w:rsidRPr="005A3B0D" w:rsidRDefault="005A3B0D" w:rsidP="005A3B0D">
            <w:pPr>
              <w:jc w:val="both"/>
              <w:rPr>
                <w:rFonts w:ascii="Times New Roman" w:hAnsi="Times New Roman" w:cs="Times New Roman"/>
                <w:b/>
                <w:u w:val="single"/>
              </w:rPr>
            </w:pPr>
            <w:r w:rsidRPr="005A3B0D">
              <w:rPr>
                <w:rFonts w:ascii="Times New Roman" w:hAnsi="Times New Roman" w:cs="Times New Roman"/>
              </w:rPr>
              <w:t>10:00am-4:00pm</w:t>
            </w:r>
          </w:p>
        </w:tc>
        <w:tc>
          <w:tcPr>
            <w:tcW w:w="1620" w:type="dxa"/>
          </w:tcPr>
          <w:p w:rsidR="005A3B0D" w:rsidRPr="005A3B0D" w:rsidRDefault="005A3B0D" w:rsidP="005A3B0D">
            <w:pPr>
              <w:jc w:val="both"/>
              <w:rPr>
                <w:rFonts w:ascii="Times New Roman" w:hAnsi="Times New Roman" w:cs="Times New Roman"/>
              </w:rPr>
            </w:pPr>
            <w:proofErr w:type="spellStart"/>
            <w:r w:rsidRPr="005A3B0D">
              <w:rPr>
                <w:rFonts w:ascii="Times New Roman" w:hAnsi="Times New Roman" w:cs="Times New Roman"/>
              </w:rPr>
              <w:t>Nepali+English</w:t>
            </w:r>
            <w:proofErr w:type="spellEnd"/>
          </w:p>
        </w:tc>
        <w:tc>
          <w:tcPr>
            <w:tcW w:w="2340" w:type="dxa"/>
          </w:tcPr>
          <w:p w:rsidR="005A3B0D" w:rsidRPr="005A3B0D" w:rsidRDefault="005A3B0D" w:rsidP="005A3B0D">
            <w:pPr>
              <w:jc w:val="both"/>
              <w:rPr>
                <w:rFonts w:ascii="Times New Roman" w:hAnsi="Times New Roman" w:cs="Times New Roman"/>
                <w:b/>
                <w:u w:val="single"/>
              </w:rPr>
            </w:pPr>
          </w:p>
        </w:tc>
      </w:tr>
    </w:tbl>
    <w:p w:rsidR="005A3B0D" w:rsidRPr="005A3B0D" w:rsidRDefault="005A3B0D" w:rsidP="005A3B0D">
      <w:pPr>
        <w:tabs>
          <w:tab w:val="left" w:pos="8675"/>
        </w:tabs>
        <w:jc w:val="both"/>
        <w:rPr>
          <w:rFonts w:ascii="Times New Roman" w:hAnsi="Times New Roman" w:cs="Times New Roman"/>
        </w:rPr>
      </w:pP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t xml:space="preserve">           Comparison between Snowland Ranag School and </w:t>
      </w:r>
      <w:proofErr w:type="spellStart"/>
      <w:r w:rsidRPr="005A3B0D">
        <w:rPr>
          <w:rFonts w:ascii="Times New Roman" w:hAnsi="Times New Roman" w:cs="Times New Roman"/>
          <w:b/>
        </w:rPr>
        <w:t>Karang</w:t>
      </w:r>
      <w:proofErr w:type="spellEnd"/>
      <w:r w:rsidRPr="005A3B0D">
        <w:rPr>
          <w:rFonts w:ascii="Times New Roman" w:hAnsi="Times New Roman" w:cs="Times New Roman"/>
          <w:b/>
        </w:rPr>
        <w:t xml:space="preserve"> </w:t>
      </w:r>
      <w:proofErr w:type="gramStart"/>
      <w:r w:rsidRPr="005A3B0D">
        <w:rPr>
          <w:rFonts w:ascii="Times New Roman" w:hAnsi="Times New Roman" w:cs="Times New Roman"/>
          <w:b/>
        </w:rPr>
        <w:t>School(</w:t>
      </w:r>
      <w:proofErr w:type="gramEnd"/>
      <w:r w:rsidRPr="005A3B0D">
        <w:rPr>
          <w:rFonts w:ascii="Times New Roman" w:hAnsi="Times New Roman" w:cs="Times New Roman"/>
          <w:b/>
        </w:rPr>
        <w:t>Village School)</w:t>
      </w:r>
    </w:p>
    <w:tbl>
      <w:tblPr>
        <w:tblStyle w:val="TableGrid"/>
        <w:tblpPr w:leftFromText="180" w:rightFromText="180" w:vertAnchor="page" w:horzAnchor="margin" w:tblpY="2131"/>
        <w:tblW w:w="0" w:type="auto"/>
        <w:tblLook w:val="04A0"/>
      </w:tblPr>
      <w:tblGrid>
        <w:gridCol w:w="4622"/>
        <w:gridCol w:w="4621"/>
      </w:tblGrid>
      <w:tr w:rsidR="005A3B0D" w:rsidRPr="005A3B0D" w:rsidTr="005A3B0D">
        <w:tc>
          <w:tcPr>
            <w:tcW w:w="4622" w:type="dxa"/>
          </w:tcPr>
          <w:p w:rsidR="005A3B0D" w:rsidRPr="005A3B0D" w:rsidRDefault="005A3B0D" w:rsidP="005A3B0D">
            <w:pPr>
              <w:jc w:val="both"/>
              <w:rPr>
                <w:rFonts w:ascii="Times New Roman" w:hAnsi="Times New Roman" w:cs="Times New Roman"/>
                <w:b/>
              </w:rPr>
            </w:pPr>
            <w:r w:rsidRPr="005A3B0D">
              <w:rPr>
                <w:rFonts w:ascii="Times New Roman" w:hAnsi="Times New Roman" w:cs="Times New Roman"/>
                <w:b/>
              </w:rPr>
              <w:t>Snowland School</w:t>
            </w:r>
          </w:p>
        </w:tc>
        <w:tc>
          <w:tcPr>
            <w:tcW w:w="4621" w:type="dxa"/>
          </w:tcPr>
          <w:p w:rsidR="005A3B0D" w:rsidRPr="005A3B0D" w:rsidRDefault="005A3B0D" w:rsidP="005A3B0D">
            <w:pPr>
              <w:jc w:val="both"/>
              <w:rPr>
                <w:rFonts w:ascii="Times New Roman" w:hAnsi="Times New Roman" w:cs="Times New Roman"/>
                <w:b/>
              </w:rPr>
            </w:pPr>
            <w:proofErr w:type="spellStart"/>
            <w:r w:rsidRPr="005A3B0D">
              <w:rPr>
                <w:rFonts w:ascii="Times New Roman" w:hAnsi="Times New Roman" w:cs="Times New Roman"/>
                <w:b/>
              </w:rPr>
              <w:t>Karang</w:t>
            </w:r>
            <w:proofErr w:type="spellEnd"/>
            <w:r w:rsidRPr="005A3B0D">
              <w:rPr>
                <w:rFonts w:ascii="Times New Roman" w:hAnsi="Times New Roman" w:cs="Times New Roman"/>
                <w:b/>
              </w:rPr>
              <w:t xml:space="preserve"> School</w:t>
            </w:r>
          </w:p>
        </w:tc>
      </w:tr>
      <w:tr w:rsidR="005A3B0D" w:rsidRPr="005A3B0D" w:rsidTr="005A3B0D">
        <w:tc>
          <w:tcPr>
            <w:tcW w:w="4622"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lastRenderedPageBreak/>
              <w:t>1. All the students are getting better facilities on    every field.</w:t>
            </w:r>
          </w:p>
        </w:tc>
        <w:tc>
          <w:tcPr>
            <w:tcW w:w="4621"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1. The children of Village School are not getting extra facilities receive the town-city children.</w:t>
            </w:r>
          </w:p>
        </w:tc>
      </w:tr>
      <w:tr w:rsidR="005A3B0D" w:rsidRPr="005A3B0D" w:rsidTr="005A3B0D">
        <w:tc>
          <w:tcPr>
            <w:tcW w:w="4622"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2. The teachers are well-qualified, well-experience and degree holders.</w:t>
            </w:r>
          </w:p>
        </w:tc>
        <w:tc>
          <w:tcPr>
            <w:tcW w:w="4621"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2. But the teachers of village school are not well-qualified and well-experience as well</w:t>
            </w:r>
          </w:p>
        </w:tc>
      </w:tr>
      <w:tr w:rsidR="005A3B0D" w:rsidRPr="005A3B0D" w:rsidTr="005A3B0D">
        <w:tc>
          <w:tcPr>
            <w:tcW w:w="4622"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3. The school has large building comprising the amenities of hostel, library, </w:t>
            </w:r>
            <w:proofErr w:type="gramStart"/>
            <w:r w:rsidRPr="005A3B0D">
              <w:rPr>
                <w:rFonts w:ascii="Times New Roman" w:hAnsi="Times New Roman" w:cs="Times New Roman"/>
              </w:rPr>
              <w:t>computer</w:t>
            </w:r>
            <w:proofErr w:type="gramEnd"/>
            <w:r w:rsidRPr="005A3B0D">
              <w:rPr>
                <w:rFonts w:ascii="Times New Roman" w:hAnsi="Times New Roman" w:cs="Times New Roman"/>
              </w:rPr>
              <w:t xml:space="preserve"> lab, science lab, dining hall, teacher room and fine classroom.</w:t>
            </w:r>
          </w:p>
        </w:tc>
        <w:tc>
          <w:tcPr>
            <w:tcW w:w="4621"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3. But, In case of village school there is no extra facilities of these aspects.</w:t>
            </w:r>
          </w:p>
        </w:tc>
      </w:tr>
      <w:tr w:rsidR="005A3B0D" w:rsidRPr="005A3B0D" w:rsidTr="005A3B0D">
        <w:tc>
          <w:tcPr>
            <w:tcW w:w="4622"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4. Children are provided with uniform, high quality education etc.</w:t>
            </w:r>
          </w:p>
        </w:tc>
        <w:tc>
          <w:tcPr>
            <w:tcW w:w="4621"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4. Children are not provided with high quality education.</w:t>
            </w:r>
          </w:p>
        </w:tc>
      </w:tr>
      <w:tr w:rsidR="005A3B0D" w:rsidRPr="005A3B0D" w:rsidTr="005A3B0D">
        <w:tc>
          <w:tcPr>
            <w:tcW w:w="4622"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5. Speaking and talking skill is fine and they perform their regular action.</w:t>
            </w:r>
          </w:p>
        </w:tc>
        <w:tc>
          <w:tcPr>
            <w:tcW w:w="4621" w:type="dxa"/>
          </w:tcPr>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5. Speaking and talking skill is very poor that they are not able to talk with outsiders and they rarely perform their regular action.</w:t>
            </w:r>
          </w:p>
        </w:tc>
      </w:tr>
    </w:tbl>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rPr>
        <w:t xml:space="preserve">        </w:t>
      </w:r>
    </w:p>
    <w:p w:rsidR="005A3B0D" w:rsidRPr="005A3B0D" w:rsidRDefault="005A3B0D" w:rsidP="005A3B0D">
      <w:pPr>
        <w:tabs>
          <w:tab w:val="left" w:pos="8675"/>
        </w:tabs>
        <w:jc w:val="both"/>
        <w:rPr>
          <w:rFonts w:ascii="Times New Roman" w:hAnsi="Times New Roman" w:cs="Times New Roman"/>
        </w:rPr>
      </w:pPr>
      <w:r w:rsidRPr="005A3B0D">
        <w:rPr>
          <w:rFonts w:ascii="Times New Roman" w:hAnsi="Times New Roman" w:cs="Times New Roman"/>
          <w:b/>
        </w:rPr>
        <w:t>Feeling, Experience and Good things on Snowland</w:t>
      </w:r>
    </w:p>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   Since my father admits me on Snowland School, I got a new mode of my life. For some people their home is a first home but for me my school is a first home as I didn’t got familiarized with my own hometown and my own people. From my earlier childhood I spend my life on Snowland School for a decade and What am I today is What I got from my school and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Buddha. I came to know the important and value of relationship with friends, brother and sister from school. Snowland target to make bright future of children from the remotest part of Nepal. Snowland Ranag School provide everything to the students including the facilities of </w:t>
      </w:r>
      <w:proofErr w:type="spellStart"/>
      <w:r w:rsidRPr="005A3B0D">
        <w:rPr>
          <w:rFonts w:ascii="Times New Roman" w:hAnsi="Times New Roman" w:cs="Times New Roman"/>
        </w:rPr>
        <w:t>fooding</w:t>
      </w:r>
      <w:proofErr w:type="spellEnd"/>
      <w:r w:rsidRPr="005A3B0D">
        <w:rPr>
          <w:rFonts w:ascii="Times New Roman" w:hAnsi="Times New Roman" w:cs="Times New Roman"/>
        </w:rPr>
        <w:t>, clothing, accommodation and other facilities with free of cost. Snowland have got its own popularity on evaluation.</w:t>
      </w:r>
    </w:p>
    <w:p w:rsidR="005A3B0D" w:rsidRPr="005A3B0D" w:rsidRDefault="005A3B0D" w:rsidP="005A3B0D">
      <w:pPr>
        <w:jc w:val="both"/>
        <w:rPr>
          <w:rFonts w:ascii="Times New Roman" w:hAnsi="Times New Roman" w:cs="Times New Roman"/>
        </w:rPr>
      </w:pPr>
      <w:r w:rsidRPr="005A3B0D">
        <w:rPr>
          <w:rFonts w:ascii="Times New Roman" w:hAnsi="Times New Roman" w:cs="Times New Roman"/>
        </w:rPr>
        <w:t xml:space="preserve">Snowland Ranag Light </w:t>
      </w:r>
      <w:proofErr w:type="gramStart"/>
      <w:r w:rsidRPr="005A3B0D">
        <w:rPr>
          <w:rFonts w:ascii="Times New Roman" w:hAnsi="Times New Roman" w:cs="Times New Roman"/>
        </w:rPr>
        <w:t>Of</w:t>
      </w:r>
      <w:proofErr w:type="gramEnd"/>
      <w:r w:rsidRPr="005A3B0D">
        <w:rPr>
          <w:rFonts w:ascii="Times New Roman" w:hAnsi="Times New Roman" w:cs="Times New Roman"/>
        </w:rPr>
        <w:t xml:space="preserve"> Education School was formally established on 2002 A.D by religious holy man called “Tulku Ranag Rinchen Rinpoche” also known as </w:t>
      </w:r>
      <w:r w:rsidRPr="005A3B0D">
        <w:rPr>
          <w:rFonts w:ascii="Times New Roman" w:hAnsi="Times New Roman" w:cs="Times New Roman"/>
          <w:i/>
        </w:rPr>
        <w:t>“</w:t>
      </w:r>
      <w:proofErr w:type="spellStart"/>
      <w:r w:rsidRPr="005A3B0D">
        <w:rPr>
          <w:rFonts w:ascii="Times New Roman" w:hAnsi="Times New Roman" w:cs="Times New Roman"/>
          <w:i/>
        </w:rPr>
        <w:t>Dolpo</w:t>
      </w:r>
      <w:proofErr w:type="spellEnd"/>
      <w:r w:rsidRPr="005A3B0D">
        <w:rPr>
          <w:rFonts w:ascii="Times New Roman" w:hAnsi="Times New Roman" w:cs="Times New Roman"/>
          <w:i/>
        </w:rPr>
        <w:t xml:space="preserve"> Buddha”.</w:t>
      </w:r>
      <w:r w:rsidRPr="005A3B0D">
        <w:rPr>
          <w:rFonts w:ascii="Times New Roman" w:hAnsi="Times New Roman" w:cs="Times New Roman"/>
        </w:rPr>
        <w:t xml:space="preserve"> Most of the children of Snowland School are from the remotest Himalayas part of Nepal. The children have their origin from Dolpa, Mustang, </w:t>
      </w:r>
      <w:proofErr w:type="spellStart"/>
      <w:r w:rsidRPr="005A3B0D">
        <w:rPr>
          <w:rFonts w:ascii="Times New Roman" w:hAnsi="Times New Roman" w:cs="Times New Roman"/>
        </w:rPr>
        <w:t>Humla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Jumla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Bajura</w:t>
      </w:r>
      <w:proofErr w:type="spellEnd"/>
      <w:r w:rsidRPr="005A3B0D">
        <w:rPr>
          <w:rFonts w:ascii="Times New Roman" w:hAnsi="Times New Roman" w:cs="Times New Roman"/>
        </w:rPr>
        <w:t xml:space="preserve">, </w:t>
      </w:r>
      <w:proofErr w:type="spellStart"/>
      <w:r w:rsidRPr="005A3B0D">
        <w:rPr>
          <w:rFonts w:ascii="Times New Roman" w:hAnsi="Times New Roman" w:cs="Times New Roman"/>
        </w:rPr>
        <w:t>Ramechaap</w:t>
      </w:r>
      <w:proofErr w:type="spellEnd"/>
      <w:r w:rsidRPr="005A3B0D">
        <w:rPr>
          <w:rFonts w:ascii="Times New Roman" w:hAnsi="Times New Roman" w:cs="Times New Roman"/>
        </w:rPr>
        <w:t xml:space="preserve"> etc, and these children are the gift of Snowland. </w:t>
      </w:r>
      <w:proofErr w:type="spellStart"/>
      <w:r w:rsidRPr="005A3B0D">
        <w:rPr>
          <w:rFonts w:ascii="Times New Roman" w:hAnsi="Times New Roman" w:cs="Times New Roman"/>
        </w:rPr>
        <w:t>Dolpo</w:t>
      </w:r>
      <w:proofErr w:type="spellEnd"/>
      <w:r w:rsidRPr="005A3B0D">
        <w:rPr>
          <w:rFonts w:ascii="Times New Roman" w:hAnsi="Times New Roman" w:cs="Times New Roman"/>
        </w:rPr>
        <w:t xml:space="preserve"> Buddha not only target to give education to the children from Mid-Western Development Region but also target to give education for all the children from the remotest part of Nepal of every Development Region.</w:t>
      </w:r>
    </w:p>
    <w:p w:rsidR="005A3B0D" w:rsidRPr="005A3B0D" w:rsidRDefault="005A3B0D" w:rsidP="005A3B0D">
      <w:pPr>
        <w:jc w:val="both"/>
        <w:rPr>
          <w:rFonts w:ascii="Times New Roman" w:hAnsi="Times New Roman" w:cs="Times New Roman"/>
          <w:b/>
        </w:rPr>
      </w:pPr>
      <w:r w:rsidRPr="005A3B0D">
        <w:rPr>
          <w:rFonts w:ascii="Times New Roman" w:hAnsi="Times New Roman" w:cs="Times New Roman"/>
        </w:rPr>
        <w:t xml:space="preserve">    What I really like about the school is that all the children have feeling of cordial heart relationship, frankness, mutual coordination and friendship connection. I have a millions of thanks t the management team and school teachers as they were always ready to support on my queries and activities. I always respect my school and during my school times it was my obligation to follow the rules and regulation made within certain limitation of the school boundary. It was beyond the rules to disrespect the formalities prepared by school.  As, we had a strict rules on every things but anyhow the same rules was for our </w:t>
      </w:r>
      <w:proofErr w:type="spellStart"/>
      <w:r w:rsidRPr="005A3B0D">
        <w:rPr>
          <w:rFonts w:ascii="Times New Roman" w:hAnsi="Times New Roman" w:cs="Times New Roman"/>
        </w:rPr>
        <w:t>character+personality</w:t>
      </w:r>
      <w:proofErr w:type="spellEnd"/>
      <w:r w:rsidRPr="005A3B0D">
        <w:rPr>
          <w:rFonts w:ascii="Times New Roman" w:hAnsi="Times New Roman" w:cs="Times New Roman"/>
        </w:rPr>
        <w:t xml:space="preserve"> development. I learned to be in discipline and respect to elder one from my school. School is not only the place for learning but it is also the place where people maintain good relationship and new identification with other one. My school provides me everything and for that I am thankful toward the school and the day will obviously come for me to support my school at any field. I start my level from Nursery and now I have already completed the level of grade ten also SLC Board Level. And, Now I am on HSEB (Higher Secondary Educational Board) level.</w:t>
      </w:r>
      <w:r w:rsidRPr="005A3B0D">
        <w:rPr>
          <w:rFonts w:ascii="Times New Roman" w:hAnsi="Times New Roman" w:cs="Times New Roman"/>
          <w:b/>
        </w:rPr>
        <w:t xml:space="preserve">           </w:t>
      </w: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cstheme="minorHAnsi"/>
        </w:rPr>
      </w:pPr>
      <w:r w:rsidRPr="005A3B0D">
        <w:rPr>
          <w:rFonts w:cstheme="minorHAnsi"/>
        </w:rPr>
        <w:lastRenderedPageBreak/>
        <w:t xml:space="preserve">                                                                   </w:t>
      </w:r>
    </w:p>
    <w:p w:rsidR="005A3B0D" w:rsidRPr="005A3B0D" w:rsidRDefault="005A3B0D" w:rsidP="005A3B0D">
      <w:pPr>
        <w:pStyle w:val="NoSpacing"/>
      </w:pPr>
      <w:r w:rsidRPr="005A3B0D">
        <w:t xml:space="preserve"> Date:12</w:t>
      </w:r>
      <w:r w:rsidRPr="005A3B0D">
        <w:rPr>
          <w:vertAlign w:val="superscript"/>
        </w:rPr>
        <w:t>th</w:t>
      </w:r>
      <w:r w:rsidRPr="005A3B0D">
        <w:t xml:space="preserve">/September/2015                                                                                                                                                                                                                                                    Snowland Ranag Light Of Education School,                                                                                                    </w:t>
      </w:r>
      <w:proofErr w:type="spellStart"/>
      <w:r w:rsidRPr="005A3B0D">
        <w:t>Budhanilkanta</w:t>
      </w:r>
      <w:proofErr w:type="spellEnd"/>
      <w:r w:rsidRPr="005A3B0D">
        <w:t xml:space="preserve">, </w:t>
      </w:r>
      <w:proofErr w:type="spellStart"/>
      <w:r w:rsidRPr="005A3B0D">
        <w:t>Chapali</w:t>
      </w:r>
      <w:proofErr w:type="spellEnd"/>
      <w:r w:rsidRPr="005A3B0D">
        <w:t xml:space="preserve"> 8, </w:t>
      </w:r>
      <w:proofErr w:type="spellStart"/>
      <w:r w:rsidRPr="005A3B0D">
        <w:t>ktm</w:t>
      </w:r>
      <w:proofErr w:type="spellEnd"/>
      <w:r w:rsidRPr="005A3B0D">
        <w:t xml:space="preserve">                                                                                                                                       Nepal</w:t>
      </w:r>
    </w:p>
    <w:p w:rsidR="005A3B0D" w:rsidRPr="005A3B0D" w:rsidRDefault="005A3B0D" w:rsidP="005A3B0D">
      <w:pPr>
        <w:jc w:val="both"/>
        <w:rPr>
          <w:rFonts w:cstheme="minorHAnsi"/>
        </w:rPr>
      </w:pPr>
      <w:r>
        <w:rPr>
          <w:rFonts w:cstheme="minorHAnsi"/>
        </w:rPr>
        <w:t xml:space="preserve">    </w:t>
      </w:r>
      <w:r w:rsidRPr="005A3B0D">
        <w:rPr>
          <w:rFonts w:cstheme="minorHAnsi"/>
        </w:rPr>
        <w:t>To:</w:t>
      </w:r>
    </w:p>
    <w:p w:rsidR="005A3B0D" w:rsidRPr="005A3B0D" w:rsidRDefault="005A3B0D" w:rsidP="005A3B0D">
      <w:pPr>
        <w:rPr>
          <w:rFonts w:cstheme="minorHAnsi"/>
        </w:rPr>
      </w:pPr>
      <w:r w:rsidRPr="005A3B0D">
        <w:rPr>
          <w:rFonts w:cstheme="minorHAnsi"/>
        </w:rPr>
        <w:t>The Future Village Foundation</w:t>
      </w:r>
    </w:p>
    <w:p w:rsidR="005A3B0D" w:rsidRPr="005A3B0D" w:rsidRDefault="005A3B0D" w:rsidP="005A3B0D">
      <w:pPr>
        <w:jc w:val="both"/>
        <w:rPr>
          <w:rFonts w:cstheme="minorHAnsi"/>
        </w:rPr>
      </w:pPr>
      <w:r w:rsidRPr="005A3B0D">
        <w:rPr>
          <w:rFonts w:cstheme="minorHAnsi"/>
        </w:rPr>
        <w:t xml:space="preserve">                          It won’t be possible to return back to home without the financial support of The Future Village Foundation and the team. I am thankful toward The Future Village Foundation for teaming and supporting to the Snowland School at every time. We had to cross many large hills to reach our village and regarding our journey to home The Future Village Foundation had supported to us financially by ticketing the Airlines and buses. God gives everyone hand to support the needy and The Future Village Foundation has support to those. Eventually, from the inner corner of heart I would like to convey my thanks to Future Village Foundation.          </w:t>
      </w:r>
    </w:p>
    <w:p w:rsidR="005A3B0D" w:rsidRPr="005A3B0D" w:rsidRDefault="005A3B0D" w:rsidP="005A3B0D">
      <w:pPr>
        <w:pStyle w:val="NoSpacing"/>
        <w:jc w:val="right"/>
      </w:pPr>
      <w:r w:rsidRPr="005A3B0D">
        <w:t xml:space="preserve">                                                                                                                                                       </w:t>
      </w:r>
    </w:p>
    <w:p w:rsidR="005A3B0D" w:rsidRPr="005A3B0D" w:rsidRDefault="005A3B0D" w:rsidP="005A3B0D">
      <w:pPr>
        <w:pStyle w:val="NoSpacing"/>
        <w:jc w:val="right"/>
        <w:rPr>
          <w:rFonts w:ascii="Times New Roman" w:hAnsi="Times New Roman" w:cs="Times New Roman"/>
        </w:rPr>
      </w:pPr>
      <w:r w:rsidRPr="005A3B0D">
        <w:rPr>
          <w:rFonts w:ascii="Times New Roman" w:hAnsi="Times New Roman" w:cs="Times New Roman"/>
        </w:rPr>
        <w:t xml:space="preserve">                                         </w:t>
      </w:r>
      <w:proofErr w:type="spellStart"/>
      <w:r w:rsidRPr="005A3B0D">
        <w:rPr>
          <w:rFonts w:ascii="Times New Roman" w:hAnsi="Times New Roman" w:cs="Times New Roman"/>
        </w:rPr>
        <w:t>Sangpo</w:t>
      </w:r>
      <w:proofErr w:type="spellEnd"/>
      <w:r w:rsidRPr="005A3B0D">
        <w:rPr>
          <w:rFonts w:ascii="Times New Roman" w:hAnsi="Times New Roman" w:cs="Times New Roman"/>
        </w:rPr>
        <w:t xml:space="preserve"> Lama                                                                                                                SLC Batch 2071 B.S                                                                                                </w:t>
      </w: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pStyle w:val="NoSpacing"/>
        <w:jc w:val="right"/>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5A3B0D" w:rsidRPr="005A3B0D" w:rsidRDefault="005A3B0D" w:rsidP="005A3B0D">
      <w:pPr>
        <w:jc w:val="both"/>
        <w:rPr>
          <w:rFonts w:ascii="Times New Roman" w:hAnsi="Times New Roman" w:cs="Times New Roman"/>
        </w:rPr>
      </w:pPr>
    </w:p>
    <w:p w:rsidR="00BF2FA9" w:rsidRPr="005A3B0D" w:rsidRDefault="00BF2FA9" w:rsidP="005A3B0D">
      <w:pPr>
        <w:jc w:val="both"/>
        <w:rPr>
          <w:rFonts w:ascii="Times New Roman" w:hAnsi="Times New Roman" w:cs="Times New Roman"/>
        </w:rPr>
      </w:pPr>
    </w:p>
    <w:sectPr w:rsidR="00BF2FA9" w:rsidRPr="005A3B0D" w:rsidSect="00BF2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4E1B"/>
    <w:multiLevelType w:val="hybridMultilevel"/>
    <w:tmpl w:val="5D920C0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B0D"/>
    <w:rsid w:val="005A3B0D"/>
    <w:rsid w:val="00AA6766"/>
    <w:rsid w:val="00BF2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0D"/>
    <w:pPr>
      <w:ind w:left="720"/>
      <w:contextualSpacing/>
    </w:pPr>
    <w:rPr>
      <w:rFonts w:eastAsiaTheme="minorEastAsia"/>
    </w:rPr>
  </w:style>
  <w:style w:type="table" w:styleId="TableGrid">
    <w:name w:val="Table Grid"/>
    <w:basedOn w:val="TableNormal"/>
    <w:uiPriority w:val="59"/>
    <w:rsid w:val="005A3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A3B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snowland</dc:creator>
  <cp:lastModifiedBy>snowland</cp:lastModifiedBy>
  <cp:revision>1</cp:revision>
  <dcterms:created xsi:type="dcterms:W3CDTF">2015-09-13T09:59:00Z</dcterms:created>
  <dcterms:modified xsi:type="dcterms:W3CDTF">2015-09-13T10:05:00Z</dcterms:modified>
</cp:coreProperties>
</file>